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C8D8" w14:textId="7B9A737B" w:rsidR="00FF22CF" w:rsidRPr="003C1D06" w:rsidRDefault="000642AF" w:rsidP="00A0799C">
      <w:pPr>
        <w:jc w:val="right"/>
        <w:rPr>
          <w:lang w:val="et-EE"/>
        </w:rPr>
      </w:pPr>
      <w:r w:rsidRPr="003C1D06">
        <w:rPr>
          <w:lang w:val="et-EE"/>
        </w:rPr>
        <w:t>EELNÕU</w:t>
      </w:r>
    </w:p>
    <w:p w14:paraId="082AD0C2" w14:textId="3DD8141C" w:rsidR="002C782C" w:rsidRPr="003C1D06" w:rsidRDefault="00105AEB" w:rsidP="00A0799C">
      <w:pPr>
        <w:jc w:val="right"/>
        <w:rPr>
          <w:lang w:val="et-EE"/>
        </w:rPr>
      </w:pPr>
      <w:r>
        <w:rPr>
          <w:lang w:val="et-EE"/>
        </w:rPr>
        <w:t>06</w:t>
      </w:r>
      <w:r w:rsidR="002C782C" w:rsidRPr="003C1D06">
        <w:rPr>
          <w:lang w:val="et-EE"/>
        </w:rPr>
        <w:t>.0</w:t>
      </w:r>
      <w:r>
        <w:rPr>
          <w:lang w:val="et-EE"/>
        </w:rPr>
        <w:t>5</w:t>
      </w:r>
      <w:r w:rsidR="002C782C" w:rsidRPr="003C1D06">
        <w:rPr>
          <w:lang w:val="et-EE"/>
        </w:rPr>
        <w:t>.2026</w:t>
      </w:r>
    </w:p>
    <w:p w14:paraId="6F4D1D02" w14:textId="7CB2E736" w:rsidR="00FB704F" w:rsidRPr="003C1D06" w:rsidRDefault="00FB704F" w:rsidP="00A0799C">
      <w:pPr>
        <w:jc w:val="right"/>
        <w:rPr>
          <w:lang w:val="et-EE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6"/>
        <w:gridCol w:w="2729"/>
      </w:tblGrid>
      <w:tr w:rsidR="00FF22CF" w:rsidRPr="003C1D06" w14:paraId="1EC93A8C" w14:textId="77777777" w:rsidTr="00F502E2">
        <w:trPr>
          <w:trHeight w:hRule="exact" w:val="1221"/>
        </w:trPr>
        <w:tc>
          <w:tcPr>
            <w:tcW w:w="6366" w:type="dxa"/>
          </w:tcPr>
          <w:p w14:paraId="750370EE" w14:textId="77777777" w:rsidR="00FF22CF" w:rsidRPr="003C1D06" w:rsidRDefault="00FF22CF" w:rsidP="00BE2BA2">
            <w:pPr>
              <w:pStyle w:val="Adressaat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729" w:type="dxa"/>
          </w:tcPr>
          <w:p w14:paraId="2CDFBFAE" w14:textId="77777777" w:rsidR="00FF22CF" w:rsidRPr="003C1D06" w:rsidRDefault="00FF22CF" w:rsidP="00A0799C">
            <w:pPr>
              <w:pStyle w:val="Adressa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BA02F4" w14:textId="77777777" w:rsidR="000D5C7D" w:rsidRPr="007B0A05" w:rsidRDefault="000D5C7D" w:rsidP="000D5C7D">
      <w:pPr>
        <w:jc w:val="center"/>
        <w:rPr>
          <w:b/>
          <w:sz w:val="32"/>
          <w:szCs w:val="32"/>
          <w:lang w:val="et-EE"/>
        </w:rPr>
      </w:pPr>
      <w:r w:rsidRPr="007B0A05">
        <w:rPr>
          <w:b/>
          <w:sz w:val="32"/>
          <w:szCs w:val="32"/>
          <w:lang w:val="et-EE"/>
        </w:rPr>
        <w:t>Euroopa Tsiviillennunduse Konverentsi bürood käsitleva konventsiooni ratifitseerimise seadus</w:t>
      </w:r>
    </w:p>
    <w:p w14:paraId="2F1034F7" w14:textId="77777777" w:rsidR="000D5C7D" w:rsidRPr="007B0A05" w:rsidRDefault="000D5C7D" w:rsidP="000D5C7D">
      <w:pPr>
        <w:jc w:val="both"/>
        <w:rPr>
          <w:lang w:val="et-EE"/>
        </w:rPr>
      </w:pPr>
    </w:p>
    <w:p w14:paraId="1BCCB7E8" w14:textId="77777777" w:rsidR="000D5C7D" w:rsidRPr="007B0A05" w:rsidRDefault="000D5C7D" w:rsidP="000D5C7D">
      <w:pPr>
        <w:jc w:val="both"/>
        <w:rPr>
          <w:lang w:val="et-EE"/>
        </w:rPr>
      </w:pPr>
    </w:p>
    <w:p w14:paraId="17B80066" w14:textId="1A0FCA20" w:rsidR="000D5C7D" w:rsidRPr="007B0A05" w:rsidRDefault="000D5C7D" w:rsidP="000D5C7D">
      <w:pPr>
        <w:jc w:val="both"/>
        <w:rPr>
          <w:lang w:val="et-EE"/>
        </w:rPr>
      </w:pPr>
      <w:r w:rsidRPr="007B0A05">
        <w:rPr>
          <w:b/>
          <w:bCs/>
          <w:lang w:val="et-EE"/>
        </w:rPr>
        <w:t>§ 1.</w:t>
      </w:r>
      <w:r w:rsidRPr="007B0A05">
        <w:rPr>
          <w:lang w:val="et-EE"/>
        </w:rPr>
        <w:t xml:space="preserve"> Ratifitseerida juurdelisatud Euroopa Tsiviillennunduse Konverentsi teenindava</w:t>
      </w:r>
      <w:r w:rsidR="00E571D2">
        <w:rPr>
          <w:lang w:val="et-EE"/>
        </w:rPr>
        <w:t>t</w:t>
      </w:r>
      <w:r w:rsidRPr="007B0A05">
        <w:rPr>
          <w:lang w:val="et-EE"/>
        </w:rPr>
        <w:t xml:space="preserve"> bürood käsitlev konventsioon, mis on alla kirjutatud 2026. aasta… Pariisis.</w:t>
      </w:r>
    </w:p>
    <w:p w14:paraId="08F3F69D" w14:textId="77777777" w:rsidR="000D5C7D" w:rsidRPr="007B0A05" w:rsidRDefault="000D5C7D" w:rsidP="000D5C7D">
      <w:pPr>
        <w:jc w:val="both"/>
        <w:rPr>
          <w:lang w:val="et-EE"/>
        </w:rPr>
      </w:pPr>
    </w:p>
    <w:p w14:paraId="1248A94C" w14:textId="77777777" w:rsidR="000D5C7D" w:rsidRPr="007B0A05" w:rsidRDefault="000D5C7D" w:rsidP="000D5C7D">
      <w:pPr>
        <w:jc w:val="both"/>
        <w:rPr>
          <w:lang w:val="et-EE"/>
        </w:rPr>
      </w:pPr>
      <w:r w:rsidRPr="007B0A05">
        <w:rPr>
          <w:b/>
          <w:bCs/>
          <w:lang w:val="et-EE"/>
        </w:rPr>
        <w:t>§ 2.</w:t>
      </w:r>
      <w:r w:rsidRPr="007B0A05">
        <w:rPr>
          <w:lang w:val="et-EE"/>
        </w:rPr>
        <w:t xml:space="preserve"> Käesolev seadus jõustub Riigi Teatajas avaldamisele järgneval päeval.</w:t>
      </w:r>
    </w:p>
    <w:p w14:paraId="2316A2DB" w14:textId="77777777" w:rsidR="003C1D06" w:rsidRPr="003C1D06" w:rsidRDefault="003C1D06" w:rsidP="003C1D06">
      <w:pPr>
        <w:rPr>
          <w:lang w:val="et-EE"/>
        </w:rPr>
      </w:pPr>
    </w:p>
    <w:p w14:paraId="6DE3C46F" w14:textId="77777777" w:rsidR="00FF22CF" w:rsidRPr="003C1D06" w:rsidRDefault="00FF22CF" w:rsidP="00FF22CF">
      <w:pPr>
        <w:jc w:val="both"/>
        <w:rPr>
          <w:lang w:val="et-EE"/>
        </w:rPr>
      </w:pPr>
    </w:p>
    <w:p w14:paraId="546DF1A3" w14:textId="77777777" w:rsidR="00B96B11" w:rsidRPr="003C1D06" w:rsidRDefault="00B96B11" w:rsidP="00B96B11">
      <w:pPr>
        <w:jc w:val="both"/>
        <w:rPr>
          <w:lang w:val="et-EE"/>
        </w:rPr>
      </w:pPr>
    </w:p>
    <w:p w14:paraId="44D309B7" w14:textId="77777777" w:rsidR="00B96B11" w:rsidRPr="003C1D06" w:rsidRDefault="00B96B11" w:rsidP="00B96B11">
      <w:pPr>
        <w:jc w:val="both"/>
        <w:rPr>
          <w:lang w:val="et-EE"/>
        </w:rPr>
      </w:pPr>
    </w:p>
    <w:p w14:paraId="50869ACA" w14:textId="77777777" w:rsidR="00B50EE8" w:rsidRPr="003C1D06" w:rsidRDefault="00B50EE8" w:rsidP="00B50EE8">
      <w:pPr>
        <w:ind w:hanging="11"/>
        <w:rPr>
          <w:color w:val="000000"/>
          <w:lang w:val="et-EE" w:eastAsia="et-EE"/>
        </w:rPr>
      </w:pPr>
      <w:r w:rsidRPr="003C1D06">
        <w:rPr>
          <w:color w:val="000000"/>
          <w:lang w:val="et-EE" w:eastAsia="et-EE"/>
        </w:rPr>
        <w:t>Lauri Hussar</w:t>
      </w:r>
    </w:p>
    <w:p w14:paraId="56ED2AB2" w14:textId="77777777" w:rsidR="00B50EE8" w:rsidRPr="003C1D06" w:rsidRDefault="00B50EE8" w:rsidP="00B50EE8">
      <w:pPr>
        <w:widowControl w:val="0"/>
        <w:autoSpaceDN w:val="0"/>
        <w:textAlignment w:val="baseline"/>
        <w:rPr>
          <w:rFonts w:eastAsia="Arial Unicode MS"/>
          <w:kern w:val="3"/>
          <w:lang w:val="et-EE" w:eastAsia="et-EE"/>
        </w:rPr>
      </w:pPr>
      <w:r w:rsidRPr="003C1D06">
        <w:rPr>
          <w:rFonts w:eastAsia="Arial Unicode MS"/>
          <w:kern w:val="3"/>
          <w:lang w:val="et-EE" w:eastAsia="et-EE"/>
        </w:rPr>
        <w:t>Riigikogu esimees</w:t>
      </w:r>
    </w:p>
    <w:p w14:paraId="638BDD68" w14:textId="77777777" w:rsidR="00B50EE8" w:rsidRPr="003C1D06" w:rsidRDefault="00B50EE8" w:rsidP="00B50EE8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val="et-EE" w:eastAsia="et-EE"/>
        </w:rPr>
      </w:pPr>
    </w:p>
    <w:p w14:paraId="07B9CA75" w14:textId="77777777" w:rsidR="00B50EE8" w:rsidRPr="003C1D06" w:rsidRDefault="00B50EE8" w:rsidP="00B50EE8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val="et-EE" w:eastAsia="et-EE"/>
        </w:rPr>
      </w:pPr>
    </w:p>
    <w:p w14:paraId="7D989EA7" w14:textId="685D6A1F" w:rsidR="00B50EE8" w:rsidRPr="003C1D06" w:rsidRDefault="00B50EE8" w:rsidP="00B50EE8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val="et-EE" w:eastAsia="et-EE"/>
        </w:rPr>
      </w:pPr>
      <w:r w:rsidRPr="003C1D06">
        <w:rPr>
          <w:rFonts w:eastAsia="Arial Unicode MS"/>
          <w:kern w:val="3"/>
          <w:lang w:val="et-EE" w:eastAsia="et-EE"/>
        </w:rPr>
        <w:t>Tallinn,</w:t>
      </w:r>
      <w:r w:rsidRPr="003C1D06">
        <w:rPr>
          <w:rFonts w:eastAsia="Arial Unicode MS"/>
          <w:kern w:val="3"/>
          <w:lang w:val="et-EE" w:eastAsia="et-EE"/>
        </w:rPr>
        <w:tab/>
      </w:r>
      <w:r w:rsidRPr="003C1D06">
        <w:rPr>
          <w:rFonts w:eastAsia="Arial Unicode MS"/>
          <w:kern w:val="3"/>
          <w:lang w:val="et-EE" w:eastAsia="et-EE"/>
        </w:rPr>
        <w:tab/>
        <w:t>202</w:t>
      </w:r>
      <w:r w:rsidR="002C782C" w:rsidRPr="003C1D06">
        <w:rPr>
          <w:rFonts w:eastAsia="Arial Unicode MS"/>
          <w:kern w:val="3"/>
          <w:lang w:val="et-EE" w:eastAsia="et-EE"/>
        </w:rPr>
        <w:t>6</w:t>
      </w:r>
    </w:p>
    <w:p w14:paraId="45099F0A" w14:textId="59C2E44B" w:rsidR="00B50EE8" w:rsidRPr="003C1D06" w:rsidRDefault="00B50EE8" w:rsidP="00B50EE8">
      <w:pPr>
        <w:widowControl w:val="0"/>
        <w:autoSpaceDN w:val="0"/>
        <w:textAlignment w:val="baseline"/>
        <w:rPr>
          <w:rFonts w:eastAsia="Arial Unicode MS"/>
          <w:kern w:val="3"/>
          <w:lang w:val="et-EE" w:eastAsia="et-EE"/>
        </w:rPr>
      </w:pPr>
      <w:r w:rsidRPr="003C1D06">
        <w:rPr>
          <w:rFonts w:eastAsia="Arial Unicode MS"/>
          <w:kern w:val="3"/>
          <w:lang w:val="et-EE" w:eastAsia="et-EE"/>
        </w:rPr>
        <w:t xml:space="preserve">Algatab Vabariigi Valitsus  </w:t>
      </w:r>
    </w:p>
    <w:p w14:paraId="004B41D5" w14:textId="77777777" w:rsidR="00B50EE8" w:rsidRPr="003C1D06" w:rsidRDefault="00B50EE8" w:rsidP="00B50EE8">
      <w:pPr>
        <w:widowControl w:val="0"/>
        <w:autoSpaceDN w:val="0"/>
        <w:textAlignment w:val="baseline"/>
        <w:rPr>
          <w:rFonts w:eastAsia="Arial Unicode MS"/>
          <w:kern w:val="3"/>
          <w:lang w:val="et-EE" w:eastAsia="et-EE"/>
        </w:rPr>
      </w:pPr>
    </w:p>
    <w:p w14:paraId="58B70565" w14:textId="77777777" w:rsidR="00B96B11" w:rsidRPr="003C1D06" w:rsidRDefault="00B96B11" w:rsidP="00FF22CF">
      <w:pPr>
        <w:jc w:val="both"/>
        <w:rPr>
          <w:lang w:val="et-EE"/>
        </w:rPr>
      </w:pPr>
    </w:p>
    <w:p w14:paraId="0DA6E3AA" w14:textId="77777777" w:rsidR="00FF22CF" w:rsidRPr="003C1D06" w:rsidRDefault="00FF22CF">
      <w:pPr>
        <w:rPr>
          <w:lang w:val="et-EE"/>
        </w:rPr>
      </w:pPr>
    </w:p>
    <w:sectPr w:rsidR="00FF22CF" w:rsidRPr="003C1D06" w:rsidSect="00A07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F"/>
    <w:rsid w:val="000642AF"/>
    <w:rsid w:val="000B6EAE"/>
    <w:rsid w:val="000D5C7D"/>
    <w:rsid w:val="000D7F03"/>
    <w:rsid w:val="000F15B6"/>
    <w:rsid w:val="000F57BF"/>
    <w:rsid w:val="00105AEB"/>
    <w:rsid w:val="0015357B"/>
    <w:rsid w:val="00164F39"/>
    <w:rsid w:val="001C54D2"/>
    <w:rsid w:val="001E438A"/>
    <w:rsid w:val="001E7B40"/>
    <w:rsid w:val="00207E61"/>
    <w:rsid w:val="00210155"/>
    <w:rsid w:val="002370E0"/>
    <w:rsid w:val="002C782C"/>
    <w:rsid w:val="00387041"/>
    <w:rsid w:val="003C1D06"/>
    <w:rsid w:val="004126CA"/>
    <w:rsid w:val="004311D6"/>
    <w:rsid w:val="00436F22"/>
    <w:rsid w:val="004561F1"/>
    <w:rsid w:val="004A198D"/>
    <w:rsid w:val="004C18FD"/>
    <w:rsid w:val="005328D7"/>
    <w:rsid w:val="005430F3"/>
    <w:rsid w:val="00555BAC"/>
    <w:rsid w:val="005F0380"/>
    <w:rsid w:val="0066731E"/>
    <w:rsid w:val="006877F3"/>
    <w:rsid w:val="006A1D33"/>
    <w:rsid w:val="006A2BAF"/>
    <w:rsid w:val="006F5901"/>
    <w:rsid w:val="00733F39"/>
    <w:rsid w:val="0077135B"/>
    <w:rsid w:val="00795DDC"/>
    <w:rsid w:val="007D489D"/>
    <w:rsid w:val="008232F6"/>
    <w:rsid w:val="008433D8"/>
    <w:rsid w:val="008469CB"/>
    <w:rsid w:val="0087227F"/>
    <w:rsid w:val="008C51D5"/>
    <w:rsid w:val="008E6EDD"/>
    <w:rsid w:val="009827DD"/>
    <w:rsid w:val="00A02DD3"/>
    <w:rsid w:val="00A0799C"/>
    <w:rsid w:val="00A13DC9"/>
    <w:rsid w:val="00A90A6D"/>
    <w:rsid w:val="00AA265D"/>
    <w:rsid w:val="00AF36A0"/>
    <w:rsid w:val="00B07D29"/>
    <w:rsid w:val="00B32A0C"/>
    <w:rsid w:val="00B50EE8"/>
    <w:rsid w:val="00B57ABD"/>
    <w:rsid w:val="00B83517"/>
    <w:rsid w:val="00B96B11"/>
    <w:rsid w:val="00BD4A6D"/>
    <w:rsid w:val="00BE2BA2"/>
    <w:rsid w:val="00BE33F5"/>
    <w:rsid w:val="00BF2BEF"/>
    <w:rsid w:val="00C47445"/>
    <w:rsid w:val="00CA41AC"/>
    <w:rsid w:val="00D35DC7"/>
    <w:rsid w:val="00D42F58"/>
    <w:rsid w:val="00DC5A80"/>
    <w:rsid w:val="00DD2E52"/>
    <w:rsid w:val="00DD30D8"/>
    <w:rsid w:val="00DD42AE"/>
    <w:rsid w:val="00DE3FCC"/>
    <w:rsid w:val="00E571D2"/>
    <w:rsid w:val="00E6733F"/>
    <w:rsid w:val="00EB07F0"/>
    <w:rsid w:val="00EB45A2"/>
    <w:rsid w:val="00ED1055"/>
    <w:rsid w:val="00ED76E1"/>
    <w:rsid w:val="00F44BF3"/>
    <w:rsid w:val="00F80AA0"/>
    <w:rsid w:val="00FB704F"/>
    <w:rsid w:val="00FC1060"/>
    <w:rsid w:val="00FD320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B30"/>
  <w15:chartTrackingRefBased/>
  <w15:docId w15:val="{7D6578FA-4DDE-4BC9-945D-17BA4C1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F22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K">
    <w:name w:val="AK"/>
    <w:rsid w:val="00FF22CF"/>
    <w:pPr>
      <w:keepNext/>
      <w:keepLines/>
      <w:widowControl w:val="0"/>
      <w:suppressLineNumbers/>
      <w:suppressAutoHyphens/>
      <w:spacing w:after="0" w:line="238" w:lineRule="exact"/>
    </w:pPr>
    <w:rPr>
      <w:rFonts w:ascii="Roboto Condensed" w:eastAsia="SimSun" w:hAnsi="Roboto Condensed" w:cs="Mangal"/>
      <w:kern w:val="1"/>
      <w:sz w:val="16"/>
      <w:szCs w:val="24"/>
      <w:lang w:eastAsia="zh-CN" w:bidi="hi-IN"/>
      <w14:ligatures w14:val="none"/>
    </w:rPr>
  </w:style>
  <w:style w:type="paragraph" w:customStyle="1" w:styleId="Adressaat">
    <w:name w:val="Adressaat"/>
    <w:rsid w:val="00FF22CF"/>
    <w:pPr>
      <w:widowControl w:val="0"/>
      <w:suppressAutoHyphens/>
      <w:spacing w:after="0" w:line="240" w:lineRule="auto"/>
    </w:pPr>
    <w:rPr>
      <w:rFonts w:ascii="Roboto Condensed" w:eastAsia="SimSun" w:hAnsi="Roboto Condensed" w:cs="Mangal"/>
      <w:kern w:val="1"/>
      <w:sz w:val="20"/>
      <w:szCs w:val="24"/>
      <w:lang w:eastAsia="zh-CN" w:bidi="hi-IN"/>
      <w14:ligatures w14:val="none"/>
    </w:rPr>
  </w:style>
  <w:style w:type="paragraph" w:customStyle="1" w:styleId="TableContents">
    <w:name w:val="Table Contents"/>
    <w:basedOn w:val="Normaallaad"/>
    <w:rsid w:val="00FF22CF"/>
    <w:pPr>
      <w:widowControl w:val="0"/>
      <w:suppressLineNumbers/>
      <w:suppressAutoHyphens/>
      <w:spacing w:line="238" w:lineRule="exact"/>
    </w:pPr>
    <w:rPr>
      <w:rFonts w:ascii="Roboto Condensed" w:eastAsia="SimSun" w:hAnsi="Roboto Condensed" w:cs="Mangal"/>
      <w:kern w:val="1"/>
      <w:sz w:val="20"/>
      <w:lang w:val="et-EE" w:eastAsia="zh-CN" w:bidi="hi-IN"/>
    </w:rPr>
  </w:style>
  <w:style w:type="paragraph" w:styleId="Redaktsioon">
    <w:name w:val="Revision"/>
    <w:hidden/>
    <w:uiPriority w:val="99"/>
    <w:semiHidden/>
    <w:rsid w:val="00FC1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0D7F0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D7F0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D7F0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D7F0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D7F03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perlink">
    <w:name w:val="Hyperlink"/>
    <w:basedOn w:val="Liguvaikefont"/>
    <w:uiPriority w:val="99"/>
    <w:unhideWhenUsed/>
    <w:rsid w:val="000D7F0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D7F03"/>
    <w:rPr>
      <w:color w:val="605E5C"/>
      <w:shd w:val="clear" w:color="auto" w:fill="E1DFDD"/>
    </w:rPr>
  </w:style>
  <w:style w:type="paragraph" w:styleId="Kehatekst2">
    <w:name w:val="Body Text 2"/>
    <w:basedOn w:val="Normaallaad"/>
    <w:link w:val="Kehatekst2Mrk"/>
    <w:uiPriority w:val="99"/>
    <w:rsid w:val="003C1D06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3C1D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387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 6.11.docx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ECAC konventsiooni ratifitseerimine</dc:title>
  <dc:subject/>
  <dc:creator>Taivo Linnamägi</dc:creator>
  <dc:description/>
  <cp:lastModifiedBy>Taivo Linnamägi</cp:lastModifiedBy>
  <cp:revision>3</cp:revision>
  <dcterms:created xsi:type="dcterms:W3CDTF">2026-04-20T07:57:00Z</dcterms:created>
  <dcterms:modified xsi:type="dcterms:W3CDTF">2026-05-06T08:02:00Z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2026-04-17T07:56:30Z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b1014662-6fd8-40b8-93d1-8842c623590b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